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4FAF2">
      <w:pPr>
        <w:spacing w:before="63" w:line="225" w:lineRule="auto"/>
        <w:ind w:left="2019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大姜（泥姜）</w:t>
      </w:r>
      <w:r>
        <w:rPr>
          <w:rFonts w:ascii="宋体" w:hAnsi="宋体" w:eastAsia="宋体" w:cs="宋体"/>
          <w:spacing w:val="-85"/>
          <w:sz w:val="31"/>
          <w:szCs w:val="31"/>
        </w:rPr>
        <w:t xml:space="preserve"> </w:t>
      </w:r>
      <w:r>
        <w:rPr>
          <w:rFonts w:hint="eastAsia" w:ascii="宋体" w:hAnsi="宋体" w:eastAsia="宋体" w:cs="宋体"/>
          <w:spacing w:val="2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实物仓单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2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347234AA">
      <w:pPr>
        <w:spacing w:before="139" w:line="220" w:lineRule="auto"/>
        <w:ind w:left="7549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03784406">
      <w:pPr>
        <w:spacing w:line="32" w:lineRule="auto"/>
        <w:rPr>
          <w:rFonts w:ascii="Arial"/>
          <w:sz w:val="2"/>
        </w:rPr>
      </w:pP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5"/>
        <w:gridCol w:w="2062"/>
        <w:gridCol w:w="487"/>
        <w:gridCol w:w="2047"/>
        <w:gridCol w:w="2651"/>
      </w:tblGrid>
      <w:tr w14:paraId="3DA20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vAlign w:val="top"/>
          </w:tcPr>
          <w:p w14:paraId="2FBF515A">
            <w:pPr>
              <w:pStyle w:val="5"/>
              <w:spacing w:before="210" w:line="220" w:lineRule="auto"/>
              <w:ind w:left="0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2"/>
            <w:vAlign w:val="top"/>
          </w:tcPr>
          <w:p w14:paraId="7282A3F1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28FBEB5B">
            <w:pPr>
              <w:pStyle w:val="5"/>
              <w:spacing w:before="210" w:line="219" w:lineRule="auto"/>
              <w:ind w:left="0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651" w:type="dxa"/>
            <w:vAlign w:val="top"/>
          </w:tcPr>
          <w:p w14:paraId="60431180">
            <w:pPr>
              <w:rPr>
                <w:rFonts w:ascii="Arial"/>
                <w:sz w:val="21"/>
              </w:rPr>
            </w:pPr>
          </w:p>
        </w:tc>
      </w:tr>
      <w:tr w14:paraId="14770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378C2661">
            <w:pPr>
              <w:pStyle w:val="5"/>
              <w:spacing w:before="207" w:line="220" w:lineRule="auto"/>
              <w:ind w:left="0"/>
              <w:jc w:val="center"/>
            </w:pPr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2"/>
            <w:vAlign w:val="center"/>
          </w:tcPr>
          <w:p w14:paraId="2A2F148B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大姜（泥姜）</w:t>
            </w:r>
            <w:bookmarkEnd w:id="0"/>
          </w:p>
        </w:tc>
        <w:tc>
          <w:tcPr>
            <w:tcW w:w="2047" w:type="dxa"/>
            <w:vAlign w:val="top"/>
          </w:tcPr>
          <w:p w14:paraId="246506DF">
            <w:pPr>
              <w:pStyle w:val="5"/>
              <w:spacing w:before="208" w:line="221" w:lineRule="auto"/>
              <w:ind w:left="0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651" w:type="dxa"/>
            <w:vAlign w:val="top"/>
          </w:tcPr>
          <w:p w14:paraId="1392FF1E">
            <w:pPr>
              <w:rPr>
                <w:rFonts w:ascii="Arial"/>
                <w:sz w:val="21"/>
              </w:rPr>
            </w:pPr>
          </w:p>
        </w:tc>
      </w:tr>
      <w:tr w14:paraId="0368E0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15EB15F3">
            <w:pPr>
              <w:pStyle w:val="5"/>
              <w:spacing w:before="207" w:line="219" w:lineRule="auto"/>
              <w:ind w:left="0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2"/>
            <w:vAlign w:val="top"/>
          </w:tcPr>
          <w:p w14:paraId="1D3D90CF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008BCAB9">
            <w:pPr>
              <w:pStyle w:val="5"/>
              <w:spacing w:before="207" w:line="219" w:lineRule="auto"/>
              <w:ind w:left="0"/>
              <w:jc w:val="center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651" w:type="dxa"/>
            <w:vAlign w:val="top"/>
          </w:tcPr>
          <w:p w14:paraId="2B01601F">
            <w:pPr>
              <w:rPr>
                <w:rFonts w:ascii="Arial"/>
                <w:sz w:val="21"/>
              </w:rPr>
            </w:pPr>
          </w:p>
        </w:tc>
      </w:tr>
      <w:tr w14:paraId="42AA67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3D274C0F">
            <w:pPr>
              <w:pStyle w:val="5"/>
              <w:spacing w:before="209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4"/>
            <w:vAlign w:val="top"/>
          </w:tcPr>
          <w:p w14:paraId="71A752D2">
            <w:pPr>
              <w:pStyle w:val="5"/>
              <w:spacing w:before="209" w:line="219" w:lineRule="auto"/>
              <w:ind w:left="131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</w:t>
            </w:r>
            <w:r>
              <w:rPr>
                <w:spacing w:val="-9"/>
              </w:rPr>
              <w:t>月</w:t>
            </w:r>
            <w:r>
              <w:rPr>
                <w:spacing w:val="6"/>
              </w:rPr>
              <w:t xml:space="preserve">         </w:t>
            </w:r>
            <w:r>
              <w:rPr>
                <w:spacing w:val="-9"/>
              </w:rPr>
              <w:t>日</w:t>
            </w:r>
          </w:p>
        </w:tc>
      </w:tr>
      <w:tr w14:paraId="1A953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7411" w:type="dxa"/>
            <w:gridSpan w:val="4"/>
            <w:vAlign w:val="top"/>
          </w:tcPr>
          <w:p w14:paraId="55BF250E">
            <w:pPr>
              <w:pStyle w:val="5"/>
              <w:spacing w:before="209" w:line="219" w:lineRule="auto"/>
              <w:ind w:left="2664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651" w:type="dxa"/>
            <w:vMerge w:val="restart"/>
            <w:tcBorders>
              <w:bottom w:val="nil"/>
            </w:tcBorders>
            <w:vAlign w:val="top"/>
          </w:tcPr>
          <w:p w14:paraId="2F13A6B3">
            <w:pPr>
              <w:spacing w:line="459" w:lineRule="auto"/>
              <w:rPr>
                <w:rFonts w:ascii="Arial"/>
                <w:sz w:val="21"/>
              </w:rPr>
            </w:pPr>
          </w:p>
          <w:p w14:paraId="57321BBD">
            <w:pPr>
              <w:pStyle w:val="5"/>
              <w:spacing w:before="78" w:line="219" w:lineRule="auto"/>
              <w:ind w:left="372"/>
            </w:pPr>
            <w:r>
              <w:rPr>
                <w:spacing w:val="-2"/>
              </w:rPr>
              <w:t>存放位置（标号）</w:t>
            </w:r>
          </w:p>
        </w:tc>
      </w:tr>
      <w:tr w14:paraId="67499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554BB682">
            <w:pPr>
              <w:pStyle w:val="5"/>
              <w:spacing w:before="208" w:line="221" w:lineRule="auto"/>
              <w:ind w:left="1180"/>
            </w:pPr>
            <w:r>
              <w:rPr>
                <w:spacing w:val="-8"/>
              </w:rPr>
              <w:t>小写</w:t>
            </w:r>
          </w:p>
        </w:tc>
        <w:tc>
          <w:tcPr>
            <w:tcW w:w="4596" w:type="dxa"/>
            <w:gridSpan w:val="3"/>
            <w:vAlign w:val="top"/>
          </w:tcPr>
          <w:p w14:paraId="71FBC4A2">
            <w:pPr>
              <w:pStyle w:val="5"/>
              <w:spacing w:before="207" w:line="220" w:lineRule="auto"/>
              <w:ind w:left="2067"/>
            </w:pPr>
            <w:r>
              <w:rPr>
                <w:spacing w:val="-7"/>
              </w:rPr>
              <w:t>大写</w:t>
            </w:r>
          </w:p>
        </w:tc>
        <w:tc>
          <w:tcPr>
            <w:tcW w:w="2651" w:type="dxa"/>
            <w:vMerge w:val="continue"/>
            <w:tcBorders>
              <w:top w:val="nil"/>
            </w:tcBorders>
            <w:vAlign w:val="top"/>
          </w:tcPr>
          <w:p w14:paraId="3D460F04">
            <w:pPr>
              <w:rPr>
                <w:rFonts w:ascii="Arial"/>
                <w:sz w:val="21"/>
              </w:rPr>
            </w:pPr>
          </w:p>
        </w:tc>
      </w:tr>
      <w:tr w14:paraId="5175D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815" w:type="dxa"/>
            <w:vAlign w:val="top"/>
          </w:tcPr>
          <w:p w14:paraId="1D12EB4A">
            <w:pPr>
              <w:rPr>
                <w:rFonts w:ascii="Arial"/>
                <w:sz w:val="21"/>
              </w:rPr>
            </w:pPr>
          </w:p>
        </w:tc>
        <w:tc>
          <w:tcPr>
            <w:tcW w:w="4596" w:type="dxa"/>
            <w:gridSpan w:val="3"/>
            <w:vAlign w:val="top"/>
          </w:tcPr>
          <w:p w14:paraId="65DB7DEE">
            <w:pPr>
              <w:rPr>
                <w:rFonts w:ascii="Arial"/>
                <w:sz w:val="21"/>
              </w:rPr>
            </w:pPr>
          </w:p>
        </w:tc>
        <w:tc>
          <w:tcPr>
            <w:tcW w:w="2651" w:type="dxa"/>
            <w:vAlign w:val="top"/>
          </w:tcPr>
          <w:p w14:paraId="0D71D7A0">
            <w:pPr>
              <w:rPr>
                <w:rFonts w:ascii="Arial"/>
                <w:sz w:val="21"/>
              </w:rPr>
            </w:pPr>
          </w:p>
        </w:tc>
      </w:tr>
      <w:tr w14:paraId="54CFE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815" w:type="dxa"/>
            <w:vAlign w:val="top"/>
          </w:tcPr>
          <w:p w14:paraId="7DEA76BE">
            <w:pPr>
              <w:rPr>
                <w:rFonts w:ascii="Arial"/>
                <w:sz w:val="21"/>
              </w:rPr>
            </w:pPr>
          </w:p>
        </w:tc>
        <w:tc>
          <w:tcPr>
            <w:tcW w:w="4596" w:type="dxa"/>
            <w:gridSpan w:val="3"/>
            <w:vAlign w:val="top"/>
          </w:tcPr>
          <w:p w14:paraId="6EC06BEA">
            <w:pPr>
              <w:rPr>
                <w:rFonts w:ascii="Arial"/>
                <w:sz w:val="21"/>
              </w:rPr>
            </w:pPr>
          </w:p>
        </w:tc>
        <w:tc>
          <w:tcPr>
            <w:tcW w:w="2651" w:type="dxa"/>
            <w:vAlign w:val="top"/>
          </w:tcPr>
          <w:p w14:paraId="0F432E2B">
            <w:pPr>
              <w:rPr>
                <w:rFonts w:ascii="Arial"/>
                <w:sz w:val="21"/>
              </w:rPr>
            </w:pPr>
          </w:p>
        </w:tc>
      </w:tr>
      <w:tr w14:paraId="2CAC5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3" w:hRule="atLeast"/>
        </w:trPr>
        <w:tc>
          <w:tcPr>
            <w:tcW w:w="4877" w:type="dxa"/>
            <w:gridSpan w:val="2"/>
            <w:vAlign w:val="top"/>
          </w:tcPr>
          <w:p w14:paraId="176B590A">
            <w:pPr>
              <w:pStyle w:val="5"/>
              <w:spacing w:before="202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54EDBD93">
            <w:pPr>
              <w:spacing w:line="250" w:lineRule="auto"/>
              <w:rPr>
                <w:rFonts w:ascii="Arial"/>
                <w:sz w:val="21"/>
              </w:rPr>
            </w:pPr>
          </w:p>
          <w:p w14:paraId="1327E82B">
            <w:pPr>
              <w:spacing w:line="250" w:lineRule="auto"/>
              <w:rPr>
                <w:rFonts w:ascii="Arial"/>
                <w:sz w:val="21"/>
              </w:rPr>
            </w:pPr>
          </w:p>
          <w:p w14:paraId="376658F2">
            <w:pPr>
              <w:spacing w:line="250" w:lineRule="auto"/>
              <w:rPr>
                <w:rFonts w:ascii="Arial"/>
                <w:sz w:val="21"/>
              </w:rPr>
            </w:pPr>
          </w:p>
          <w:p w14:paraId="10A2D2C0">
            <w:pPr>
              <w:spacing w:line="250" w:lineRule="auto"/>
              <w:rPr>
                <w:rFonts w:ascii="Arial"/>
                <w:sz w:val="21"/>
              </w:rPr>
            </w:pPr>
          </w:p>
          <w:p w14:paraId="7ACAA554">
            <w:pPr>
              <w:spacing w:line="250" w:lineRule="auto"/>
              <w:rPr>
                <w:rFonts w:ascii="Arial"/>
                <w:sz w:val="21"/>
              </w:rPr>
            </w:pPr>
          </w:p>
          <w:p w14:paraId="61FB5FD6">
            <w:pPr>
              <w:spacing w:line="250" w:lineRule="auto"/>
              <w:rPr>
                <w:rFonts w:ascii="Arial"/>
                <w:sz w:val="21"/>
              </w:rPr>
            </w:pPr>
          </w:p>
          <w:p w14:paraId="2FCF245F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1E27EAFD">
            <w:pPr>
              <w:pStyle w:val="5"/>
              <w:spacing w:before="179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2326BE41">
            <w:pPr>
              <w:spacing w:line="257" w:lineRule="auto"/>
              <w:rPr>
                <w:rFonts w:ascii="Arial"/>
                <w:sz w:val="21"/>
              </w:rPr>
            </w:pPr>
          </w:p>
          <w:p w14:paraId="3311B785">
            <w:pPr>
              <w:spacing w:line="258" w:lineRule="auto"/>
              <w:rPr>
                <w:rFonts w:ascii="Arial"/>
                <w:sz w:val="21"/>
              </w:rPr>
            </w:pPr>
          </w:p>
          <w:p w14:paraId="05D392B5">
            <w:pPr>
              <w:spacing w:line="258" w:lineRule="auto"/>
              <w:rPr>
                <w:rFonts w:ascii="Arial"/>
                <w:sz w:val="21"/>
              </w:rPr>
            </w:pPr>
          </w:p>
          <w:p w14:paraId="65DC692D">
            <w:pPr>
              <w:spacing w:line="258" w:lineRule="auto"/>
              <w:rPr>
                <w:rFonts w:ascii="Arial"/>
                <w:sz w:val="21"/>
              </w:rPr>
            </w:pPr>
          </w:p>
          <w:p w14:paraId="28A969D0">
            <w:pPr>
              <w:spacing w:line="258" w:lineRule="auto"/>
              <w:rPr>
                <w:rFonts w:ascii="Arial"/>
                <w:sz w:val="21"/>
              </w:rPr>
            </w:pPr>
          </w:p>
          <w:p w14:paraId="6855D69A">
            <w:pPr>
              <w:spacing w:line="258" w:lineRule="auto"/>
              <w:rPr>
                <w:rFonts w:ascii="Arial"/>
                <w:sz w:val="21"/>
              </w:rPr>
            </w:pPr>
          </w:p>
          <w:p w14:paraId="6A0FC0BA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51F188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5"/>
            <w:vAlign w:val="top"/>
          </w:tcPr>
          <w:p w14:paraId="7595F830">
            <w:pPr>
              <w:pStyle w:val="5"/>
              <w:spacing w:before="56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6ACF8600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实物仓单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1CC46587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实物仓单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21D9C4F7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实物仓单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655D1664">
            <w:pPr>
              <w:pStyle w:val="5"/>
              <w:spacing w:before="66" w:line="258" w:lineRule="auto"/>
              <w:ind w:left="115" w:right="110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70A98675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153243ED"/>
    <w:rsid w:val="249751C4"/>
    <w:rsid w:val="249C3EA6"/>
    <w:rsid w:val="2B4B2B3D"/>
    <w:rsid w:val="3E9B7211"/>
    <w:rsid w:val="3F0D7BA5"/>
    <w:rsid w:val="5D401F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342</Words>
  <Characters>342</Characters>
  <TotalTime>0</TotalTime>
  <ScaleCrop>false</ScaleCrop>
  <LinksUpToDate>false</LinksUpToDate>
  <CharactersWithSpaces>379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ProductBuildVer">
    <vt:lpwstr>2052-12.1.0.29161</vt:lpwstr>
  </property>
  <property fmtid="{D5CDD505-2E9C-101B-9397-08002B2CF9AE}" pid="5" name="ICV">
    <vt:lpwstr>2C9FFB3AAC754A8F9930D45D7988AED8_12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